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2B" w:rsidRPr="00665ABF" w:rsidRDefault="00BA00C4" w:rsidP="00665ABF">
      <w:pPr>
        <w:jc w:val="center"/>
        <w:rPr>
          <w:sz w:val="36"/>
          <w:szCs w:val="36"/>
        </w:rPr>
      </w:pPr>
      <w:r w:rsidRPr="00665ABF">
        <w:rPr>
          <w:sz w:val="36"/>
          <w:szCs w:val="36"/>
        </w:rPr>
        <w:t>СТРАНИЧКА ШКОЛЬНОГО УПОЛНОМОЧЕННОГО ПО ПРАВАМ РЕБЕНКА</w:t>
      </w:r>
    </w:p>
    <w:p w:rsidR="00BA00C4" w:rsidRPr="00BA00C4" w:rsidRDefault="00BA00C4">
      <w:pPr>
        <w:rPr>
          <w:color w:val="002060"/>
          <w:u w:val="single"/>
        </w:rPr>
      </w:pPr>
    </w:p>
    <w:p w:rsidR="00BA00C4" w:rsidRPr="00BA00C4" w:rsidRDefault="00BA00C4" w:rsidP="00BA00C4">
      <w:pPr>
        <w:rPr>
          <w:color w:val="002060"/>
          <w:u w:val="single"/>
        </w:rPr>
      </w:pPr>
      <w:r w:rsidRPr="00BA00C4">
        <w:rPr>
          <w:color w:val="002060"/>
          <w:u w:val="single"/>
        </w:rPr>
        <w:t>План работы школьного уполномоченного по правам ребенка</w:t>
      </w:r>
    </w:p>
    <w:p w:rsidR="00BA00C4" w:rsidRDefault="00BA00C4">
      <w:pPr>
        <w:rPr>
          <w:color w:val="002060"/>
          <w:u w:val="single"/>
        </w:rPr>
      </w:pPr>
      <w:r w:rsidRPr="00BA00C4">
        <w:rPr>
          <w:color w:val="002060"/>
          <w:u w:val="single"/>
        </w:rPr>
        <w:t>Положение об Уполномоченном по правам ребенка</w:t>
      </w:r>
    </w:p>
    <w:p w:rsidR="00BA00C4" w:rsidRDefault="00BA00C4">
      <w:pPr>
        <w:rPr>
          <w:color w:val="002060"/>
          <w:u w:val="single"/>
        </w:rPr>
      </w:pPr>
      <w:r>
        <w:rPr>
          <w:color w:val="002060"/>
          <w:u w:val="single"/>
        </w:rPr>
        <w:t>Права ребенка (презентация)</w:t>
      </w:r>
    </w:p>
    <w:p w:rsidR="00665ABF" w:rsidRDefault="00665ABF" w:rsidP="00665ABF">
      <w:pPr>
        <w:jc w:val="center"/>
        <w:rPr>
          <w:rFonts w:ascii="Times New Roman" w:hAnsi="Times New Roman" w:cs="Times New Roman"/>
          <w:sz w:val="28"/>
        </w:rPr>
      </w:pPr>
    </w:p>
    <w:p w:rsidR="00665ABF" w:rsidRPr="00665ABF" w:rsidRDefault="00665ABF" w:rsidP="00665ABF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665ABF">
        <w:rPr>
          <w:rFonts w:ascii="Times New Roman" w:hAnsi="Times New Roman" w:cs="Times New Roman"/>
          <w:color w:val="C00000"/>
          <w:sz w:val="28"/>
        </w:rPr>
        <w:t>Уважаемые ребята и родители!</w:t>
      </w:r>
    </w:p>
    <w:p w:rsidR="00665ABF" w:rsidRPr="007B0482" w:rsidRDefault="00665ABF" w:rsidP="00665ABF">
      <w:pPr>
        <w:rPr>
          <w:rFonts w:ascii="Times New Roman" w:hAnsi="Times New Roman" w:cs="Times New Roman"/>
          <w:sz w:val="28"/>
        </w:rPr>
      </w:pPr>
      <w:r w:rsidRPr="007B0482">
        <w:rPr>
          <w:rFonts w:ascii="Times New Roman" w:hAnsi="Times New Roman" w:cs="Times New Roman"/>
          <w:sz w:val="28"/>
        </w:rPr>
        <w:t xml:space="preserve">В нашей школе работает уполномоченный по защите прав ребенка. Если у вас возникла конфликтная ситуация, ваши права не соблюдаются, или вы узнали о факте нарушения прав детей, обращайтесь к школьному уполномоченному по правам ребенка. Вы можете обратиться лично или письменно, подписаться или сделать это анонимно. </w:t>
      </w:r>
    </w:p>
    <w:p w:rsidR="00665ABF" w:rsidRPr="007B0482" w:rsidRDefault="00665ABF" w:rsidP="00665ABF">
      <w:pPr>
        <w:rPr>
          <w:rFonts w:ascii="Times New Roman" w:hAnsi="Times New Roman" w:cs="Times New Roman"/>
          <w:sz w:val="28"/>
        </w:rPr>
      </w:pPr>
      <w:r w:rsidRPr="007B0482">
        <w:rPr>
          <w:rFonts w:ascii="Times New Roman" w:hAnsi="Times New Roman" w:cs="Times New Roman"/>
          <w:sz w:val="28"/>
        </w:rPr>
        <w:t>Уполномоченный в школе – это неофициальное лицо, которое разбирает конфликтные ситуации, отслеживает соблюдение законных прав и интересов обучающихся, учителей, родителей, занимается правовым воспитанием, образованием и профилактикой правонарушений.</w:t>
      </w:r>
    </w:p>
    <w:p w:rsidR="00665ABF" w:rsidRPr="007B0482" w:rsidRDefault="00665ABF" w:rsidP="00665ABF">
      <w:pPr>
        <w:rPr>
          <w:rFonts w:ascii="Times New Roman" w:hAnsi="Times New Roman" w:cs="Times New Roman"/>
          <w:sz w:val="28"/>
        </w:rPr>
      </w:pPr>
      <w:r w:rsidRPr="007B0482">
        <w:rPr>
          <w:rFonts w:ascii="Times New Roman" w:hAnsi="Times New Roman" w:cs="Times New Roman"/>
          <w:sz w:val="28"/>
        </w:rPr>
        <w:t>Приоритетным направлением деятельности Уполномоченного является защита прав детей.</w:t>
      </w:r>
    </w:p>
    <w:p w:rsidR="00665ABF" w:rsidRPr="007B0482" w:rsidRDefault="00665ABF" w:rsidP="00665ABF">
      <w:pPr>
        <w:rPr>
          <w:rFonts w:ascii="Times New Roman" w:hAnsi="Times New Roman" w:cs="Times New Roman"/>
          <w:sz w:val="28"/>
        </w:rPr>
      </w:pPr>
    </w:p>
    <w:p w:rsidR="00665ABF" w:rsidRPr="007B0482" w:rsidRDefault="00665ABF" w:rsidP="00665ABF">
      <w:pPr>
        <w:jc w:val="center"/>
        <w:rPr>
          <w:rFonts w:ascii="Times New Roman" w:hAnsi="Times New Roman" w:cs="Times New Roman"/>
          <w:sz w:val="28"/>
        </w:rPr>
      </w:pPr>
      <w:r w:rsidRPr="007B0482">
        <w:rPr>
          <w:rFonts w:ascii="Times New Roman" w:hAnsi="Times New Roman" w:cs="Times New Roman"/>
          <w:b/>
          <w:sz w:val="28"/>
        </w:rPr>
        <w:t>Уполномоченный по правам ребенка</w:t>
      </w:r>
      <w:r w:rsidRPr="007B048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B0482">
        <w:rPr>
          <w:rFonts w:ascii="Times New Roman" w:hAnsi="Times New Roman" w:cs="Times New Roman"/>
          <w:sz w:val="28"/>
        </w:rPr>
        <w:t>Закутнева</w:t>
      </w:r>
      <w:proofErr w:type="spellEnd"/>
      <w:r w:rsidRPr="007B0482">
        <w:rPr>
          <w:rFonts w:ascii="Times New Roman" w:hAnsi="Times New Roman" w:cs="Times New Roman"/>
          <w:sz w:val="28"/>
        </w:rPr>
        <w:t xml:space="preserve"> Екатерина Юрьевна</w:t>
      </w:r>
    </w:p>
    <w:p w:rsidR="00665ABF" w:rsidRPr="007B0482" w:rsidRDefault="00665ABF" w:rsidP="00665ABF">
      <w:pPr>
        <w:jc w:val="center"/>
        <w:rPr>
          <w:rFonts w:ascii="Times New Roman" w:hAnsi="Times New Roman" w:cs="Times New Roman"/>
          <w:sz w:val="28"/>
        </w:rPr>
      </w:pPr>
      <w:r w:rsidRPr="007B0482">
        <w:rPr>
          <w:rFonts w:ascii="Times New Roman" w:hAnsi="Times New Roman" w:cs="Times New Roman"/>
          <w:b/>
          <w:sz w:val="28"/>
        </w:rPr>
        <w:t>График работы</w:t>
      </w:r>
      <w:r w:rsidRPr="007B0482">
        <w:rPr>
          <w:rFonts w:ascii="Times New Roman" w:hAnsi="Times New Roman" w:cs="Times New Roman"/>
          <w:sz w:val="28"/>
        </w:rPr>
        <w:t>: понедельник – пятница, с 12:00 до 19:00</w:t>
      </w:r>
    </w:p>
    <w:p w:rsidR="00665ABF" w:rsidRPr="007B0482" w:rsidRDefault="00665ABF" w:rsidP="00665ABF">
      <w:pPr>
        <w:jc w:val="center"/>
        <w:rPr>
          <w:rFonts w:ascii="Times New Roman" w:hAnsi="Times New Roman" w:cs="Times New Roman"/>
          <w:sz w:val="28"/>
        </w:rPr>
      </w:pPr>
      <w:r w:rsidRPr="007B0482">
        <w:rPr>
          <w:rFonts w:ascii="Times New Roman" w:hAnsi="Times New Roman" w:cs="Times New Roman"/>
          <w:b/>
          <w:sz w:val="28"/>
        </w:rPr>
        <w:t>Телефон:</w:t>
      </w:r>
      <w:r w:rsidRPr="007B0482">
        <w:rPr>
          <w:rFonts w:ascii="Times New Roman" w:hAnsi="Times New Roman" w:cs="Times New Roman"/>
          <w:sz w:val="28"/>
        </w:rPr>
        <w:t xml:space="preserve"> 8(928) 124-38-42</w:t>
      </w:r>
    </w:p>
    <w:p w:rsidR="00665ABF" w:rsidRPr="007B0482" w:rsidRDefault="00665ABF" w:rsidP="00665ABF">
      <w:pPr>
        <w:jc w:val="center"/>
        <w:rPr>
          <w:rFonts w:ascii="Times New Roman" w:hAnsi="Times New Roman" w:cs="Times New Roman"/>
          <w:b/>
          <w:sz w:val="28"/>
        </w:rPr>
      </w:pPr>
      <w:r w:rsidRPr="007B0482">
        <w:rPr>
          <w:rFonts w:ascii="Times New Roman" w:hAnsi="Times New Roman" w:cs="Times New Roman"/>
          <w:b/>
          <w:sz w:val="28"/>
        </w:rPr>
        <w:t>Детский телефон доверия с единым общероссийским номером</w:t>
      </w:r>
    </w:p>
    <w:p w:rsidR="00665ABF" w:rsidRPr="007B0482" w:rsidRDefault="00665ABF" w:rsidP="00665ABF">
      <w:pPr>
        <w:jc w:val="center"/>
        <w:rPr>
          <w:rFonts w:ascii="Times New Roman" w:hAnsi="Times New Roman" w:cs="Times New Roman"/>
          <w:sz w:val="28"/>
        </w:rPr>
      </w:pPr>
      <w:r w:rsidRPr="007B0482">
        <w:rPr>
          <w:rFonts w:ascii="Times New Roman" w:hAnsi="Times New Roman" w:cs="Times New Roman"/>
          <w:sz w:val="28"/>
        </w:rPr>
        <w:t>8-800-200-01-22</w:t>
      </w:r>
    </w:p>
    <w:p w:rsidR="00665ABF" w:rsidRPr="007B0482" w:rsidRDefault="00665ABF" w:rsidP="00665ABF">
      <w:pPr>
        <w:jc w:val="center"/>
        <w:rPr>
          <w:rFonts w:ascii="Times New Roman" w:hAnsi="Times New Roman" w:cs="Times New Roman"/>
          <w:b/>
          <w:sz w:val="28"/>
        </w:rPr>
      </w:pPr>
      <w:r w:rsidRPr="007B0482">
        <w:rPr>
          <w:rFonts w:ascii="Times New Roman" w:hAnsi="Times New Roman" w:cs="Times New Roman"/>
          <w:b/>
          <w:sz w:val="28"/>
        </w:rPr>
        <w:t>Экстренная психологическая помощь детям</w:t>
      </w:r>
    </w:p>
    <w:p w:rsidR="00C1699C" w:rsidRDefault="00665ABF" w:rsidP="00665ABF">
      <w:pPr>
        <w:jc w:val="center"/>
        <w:rPr>
          <w:rFonts w:ascii="Times New Roman" w:hAnsi="Times New Roman" w:cs="Times New Roman"/>
          <w:b/>
          <w:sz w:val="28"/>
        </w:rPr>
      </w:pPr>
      <w:r w:rsidRPr="007B0482">
        <w:rPr>
          <w:rFonts w:ascii="Times New Roman" w:hAnsi="Times New Roman" w:cs="Times New Roman"/>
          <w:b/>
          <w:sz w:val="28"/>
        </w:rPr>
        <w:t xml:space="preserve">Служба экстренной помощи «Молодежный телефон доверия». </w:t>
      </w:r>
    </w:p>
    <w:p w:rsidR="00665ABF" w:rsidRPr="007B0482" w:rsidRDefault="00665ABF" w:rsidP="00665ABF">
      <w:pPr>
        <w:jc w:val="center"/>
        <w:rPr>
          <w:rFonts w:ascii="Times New Roman" w:hAnsi="Times New Roman" w:cs="Times New Roman"/>
          <w:b/>
          <w:sz w:val="28"/>
        </w:rPr>
      </w:pPr>
      <w:r w:rsidRPr="007B0482">
        <w:rPr>
          <w:rFonts w:ascii="Times New Roman" w:hAnsi="Times New Roman" w:cs="Times New Roman"/>
          <w:b/>
          <w:sz w:val="28"/>
        </w:rPr>
        <w:t>Действует с 1995 года.</w:t>
      </w:r>
    </w:p>
    <w:p w:rsidR="00665ABF" w:rsidRPr="007B0482" w:rsidRDefault="00665ABF" w:rsidP="00665ABF">
      <w:pPr>
        <w:jc w:val="center"/>
        <w:rPr>
          <w:rFonts w:ascii="Times New Roman" w:hAnsi="Times New Roman" w:cs="Times New Roman"/>
          <w:sz w:val="28"/>
        </w:rPr>
      </w:pPr>
      <w:r w:rsidRPr="007B0482">
        <w:rPr>
          <w:rFonts w:ascii="Times New Roman" w:hAnsi="Times New Roman" w:cs="Times New Roman"/>
          <w:sz w:val="28"/>
        </w:rPr>
        <w:t>242-61-01 круглосуточно</w:t>
      </w:r>
    </w:p>
    <w:p w:rsidR="00665ABF" w:rsidRPr="007B0482" w:rsidRDefault="00665ABF" w:rsidP="00665ABF">
      <w:pPr>
        <w:jc w:val="center"/>
        <w:rPr>
          <w:rFonts w:ascii="Times New Roman" w:hAnsi="Times New Roman" w:cs="Times New Roman"/>
          <w:b/>
          <w:sz w:val="28"/>
        </w:rPr>
      </w:pPr>
      <w:r w:rsidRPr="007B0482">
        <w:rPr>
          <w:rFonts w:ascii="Times New Roman" w:hAnsi="Times New Roman" w:cs="Times New Roman"/>
          <w:b/>
          <w:sz w:val="28"/>
        </w:rPr>
        <w:t>Детский телефон доверия в г. Батайске</w:t>
      </w:r>
    </w:p>
    <w:p w:rsidR="00BA00C4" w:rsidRDefault="00665ABF" w:rsidP="00665ABF">
      <w:pPr>
        <w:jc w:val="center"/>
        <w:rPr>
          <w:rFonts w:ascii="Times New Roman" w:hAnsi="Times New Roman" w:cs="Times New Roman"/>
          <w:sz w:val="28"/>
        </w:rPr>
      </w:pPr>
      <w:r w:rsidRPr="007B0482">
        <w:rPr>
          <w:rFonts w:ascii="Times New Roman" w:hAnsi="Times New Roman" w:cs="Times New Roman"/>
          <w:sz w:val="28"/>
        </w:rPr>
        <w:t>8(863) 251-14-10</w:t>
      </w:r>
    </w:p>
    <w:p w:rsidR="00F916B1" w:rsidRPr="00F916B1" w:rsidRDefault="00F916B1" w:rsidP="00F91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16B1"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Основными целями и задачами уполномоченного образовательного учреждения являются:</w:t>
      </w:r>
    </w:p>
    <w:p w:rsidR="00F916B1" w:rsidRPr="00F916B1" w:rsidRDefault="00F916B1" w:rsidP="00F916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proofErr w:type="gramStart"/>
      <w:r w:rsidRPr="00F916B1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правовое</w:t>
      </w:r>
      <w:proofErr w:type="gramEnd"/>
      <w:r w:rsidRPr="00F916B1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просвещение участников образовательного процесса;</w:t>
      </w:r>
    </w:p>
    <w:p w:rsidR="00F916B1" w:rsidRPr="00F916B1" w:rsidRDefault="00F916B1" w:rsidP="00F916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proofErr w:type="gramStart"/>
      <w:r w:rsidRPr="00F916B1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защита</w:t>
      </w:r>
      <w:proofErr w:type="gramEnd"/>
      <w:r w:rsidRPr="00F916B1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прав и законных интересов ребенка в общеобразовательном учреждении; формирование правового пространства в образовательном учреждении;</w:t>
      </w:r>
    </w:p>
    <w:p w:rsidR="00F916B1" w:rsidRPr="00F916B1" w:rsidRDefault="00F916B1" w:rsidP="00F916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proofErr w:type="gramStart"/>
      <w:r w:rsidRPr="00F916B1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формирование</w:t>
      </w:r>
      <w:proofErr w:type="gramEnd"/>
      <w:r w:rsidRPr="00F916B1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правовой культуры и правового сознания;</w:t>
      </w:r>
    </w:p>
    <w:p w:rsidR="00F916B1" w:rsidRPr="00F916B1" w:rsidRDefault="00F916B1" w:rsidP="00F916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proofErr w:type="gramStart"/>
      <w:r w:rsidRPr="00F916B1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формирование</w:t>
      </w:r>
      <w:proofErr w:type="gramEnd"/>
      <w:r w:rsidRPr="00F916B1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личности, способной к социализации в условиях гражданского общества;</w:t>
      </w:r>
    </w:p>
    <w:p w:rsidR="00F916B1" w:rsidRPr="00F916B1" w:rsidRDefault="00F916B1" w:rsidP="00F916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proofErr w:type="gramStart"/>
      <w:r w:rsidRPr="00F916B1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совершенствование</w:t>
      </w:r>
      <w:proofErr w:type="gramEnd"/>
      <w:r w:rsidRPr="00F916B1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взаимоотношений участников образовательного процесса. всемерное содействие восстановлению нарушенных прав ребенка;</w:t>
      </w:r>
    </w:p>
    <w:p w:rsidR="00F916B1" w:rsidRPr="00F916B1" w:rsidRDefault="00F916B1" w:rsidP="00F916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proofErr w:type="gramStart"/>
      <w:r w:rsidRPr="00F916B1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оказание</w:t>
      </w:r>
      <w:proofErr w:type="gramEnd"/>
      <w:r w:rsidRPr="00F916B1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помощи родителям в трудной жизненной ситуации их детей, в регулировании взаимоотношений в конфликтных ситуациях;</w:t>
      </w:r>
    </w:p>
    <w:p w:rsidR="00F916B1" w:rsidRPr="00F916B1" w:rsidRDefault="00F916B1" w:rsidP="00F916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proofErr w:type="gramStart"/>
      <w:r w:rsidRPr="00F916B1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профилактика</w:t>
      </w:r>
      <w:proofErr w:type="gramEnd"/>
      <w:r w:rsidRPr="00F916B1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нарушений прав ребенка;</w:t>
      </w:r>
    </w:p>
    <w:p w:rsidR="00F916B1" w:rsidRPr="00F916B1" w:rsidRDefault="00F916B1" w:rsidP="00F916B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16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916B1" w:rsidRPr="00F916B1" w:rsidRDefault="00F916B1" w:rsidP="00F916B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16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Деятельность школьного уполномоченного строится на основе принципов справедливости, инициативности, ответственности, гуманности, открытости, объективности и доступности, а также взаимодействия и сотрудничества.</w:t>
      </w:r>
    </w:p>
    <w:p w:rsidR="00F916B1" w:rsidRPr="00F916B1" w:rsidRDefault="00F916B1" w:rsidP="00F91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F916B1"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 </w:t>
      </w:r>
    </w:p>
    <w:p w:rsidR="00F916B1" w:rsidRDefault="00F916B1" w:rsidP="00F916B1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9B2D30"/>
          <w:sz w:val="39"/>
          <w:szCs w:val="39"/>
          <w:lang w:eastAsia="ru-RU"/>
        </w:rPr>
      </w:pPr>
      <w:r w:rsidRPr="00F916B1">
        <w:rPr>
          <w:rFonts w:ascii="Arial" w:eastAsia="Times New Roman" w:hAnsi="Arial" w:cs="Arial"/>
          <w:color w:val="9B2D30"/>
          <w:sz w:val="39"/>
          <w:szCs w:val="39"/>
          <w:lang w:eastAsia="ru-RU"/>
        </w:rPr>
        <w:t>Документы и памятки</w:t>
      </w:r>
    </w:p>
    <w:p w:rsidR="00F916B1" w:rsidRPr="00F916B1" w:rsidRDefault="00F916B1" w:rsidP="00F916B1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9B2D30"/>
          <w:sz w:val="39"/>
          <w:szCs w:val="39"/>
          <w:lang w:eastAsia="ru-RU"/>
        </w:rPr>
      </w:pPr>
    </w:p>
    <w:p w:rsidR="00F916B1" w:rsidRDefault="00F916B1" w:rsidP="00F91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hyperlink r:id="rId5" w:history="1">
        <w:r w:rsidRPr="00F916B1">
          <w:rPr>
            <w:rFonts w:ascii="inherit" w:eastAsia="Times New Roman" w:hAnsi="inherit" w:cs="Times New Roman"/>
            <w:color w:val="9B2D30"/>
            <w:sz w:val="23"/>
            <w:szCs w:val="23"/>
            <w:bdr w:val="none" w:sz="0" w:space="0" w:color="auto" w:frame="1"/>
            <w:lang w:eastAsia="ru-RU"/>
          </w:rPr>
          <w:t>15 марта 2007</w:t>
        </w:r>
        <w:r w:rsidRPr="00F916B1">
          <w:rPr>
            <w:rFonts w:ascii="inherit" w:eastAsia="Times New Roman" w:hAnsi="inherit" w:cs="Times New Roman"/>
            <w:color w:val="9B2D30"/>
            <w:sz w:val="23"/>
            <w:szCs w:val="23"/>
            <w:bdr w:val="none" w:sz="0" w:space="0" w:color="auto" w:frame="1"/>
            <w:lang w:eastAsia="ru-RU"/>
          </w:rPr>
          <w:t xml:space="preserve"> </w:t>
        </w:r>
        <w:r w:rsidRPr="00F916B1">
          <w:rPr>
            <w:rFonts w:ascii="inherit" w:eastAsia="Times New Roman" w:hAnsi="inherit" w:cs="Times New Roman"/>
            <w:color w:val="9B2D30"/>
            <w:sz w:val="23"/>
            <w:szCs w:val="23"/>
            <w:bdr w:val="none" w:sz="0" w:space="0" w:color="auto" w:frame="1"/>
            <w:lang w:eastAsia="ru-RU"/>
          </w:rPr>
          <w:t>года N 643-ЗС ОБЛАСТНОЙ ЗАКОН РОСТОВСКОЙ ОБЛАСТИ ОБ УПОЛНОМОЧЕННОМ ПО ПРАВАМ ЧЕЛОВЕКА В РОСТОВСКОЙ ОБЛАСТИ</w:t>
        </w:r>
      </w:hyperlink>
    </w:p>
    <w:p w:rsidR="00F53881" w:rsidRDefault="00F53881" w:rsidP="00F91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F53881" w:rsidRPr="00F53881" w:rsidRDefault="00F53881" w:rsidP="00F91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lang w:eastAsia="ru-RU"/>
        </w:rPr>
      </w:pPr>
      <w:r w:rsidRPr="00F53881">
        <w:rPr>
          <w:rFonts w:ascii="Times New Roman" w:eastAsia="Times New Roman" w:hAnsi="Times New Roman" w:cs="Times New Roman"/>
          <w:color w:val="FF0000"/>
          <w:lang w:eastAsia="ru-RU"/>
        </w:rPr>
        <w:t>КОНВЕНЦИЯ О ПРАВАХ РЕБЕНКА</w:t>
      </w:r>
    </w:p>
    <w:p w:rsidR="00F53881" w:rsidRPr="00F53881" w:rsidRDefault="00F53881" w:rsidP="00F91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F53881" w:rsidRPr="00F53881" w:rsidRDefault="00F53881" w:rsidP="00F53881">
      <w:pPr>
        <w:spacing w:after="0"/>
        <w:rPr>
          <w:rFonts w:ascii="Times New Roman" w:hAnsi="Times New Roman" w:cs="Times New Roman"/>
          <w:color w:val="FF0000"/>
        </w:rPr>
      </w:pPr>
      <w:r w:rsidRPr="00F53881">
        <w:rPr>
          <w:rFonts w:ascii="Times New Roman" w:hAnsi="Times New Roman" w:cs="Times New Roman"/>
          <w:color w:val="FF0000"/>
        </w:rPr>
        <w:t>РЕКЛАМНО-ИНФОРМАЦИОННЫЕ МАТЕРИАЛЫ</w:t>
      </w:r>
    </w:p>
    <w:p w:rsidR="00F53881" w:rsidRPr="00F53881" w:rsidRDefault="00F53881" w:rsidP="00F53881">
      <w:pPr>
        <w:rPr>
          <w:rFonts w:ascii="Times New Roman" w:hAnsi="Times New Roman" w:cs="Times New Roman"/>
          <w:color w:val="FF0000"/>
        </w:rPr>
      </w:pPr>
      <w:r w:rsidRPr="00F53881">
        <w:rPr>
          <w:rFonts w:ascii="Times New Roman" w:hAnsi="Times New Roman" w:cs="Times New Roman"/>
          <w:color w:val="FF0000"/>
        </w:rPr>
        <w:t>ФОНДА ПОДДЕРЖКИ ДЕТЕЙ, НАХОДЯЩИХСЯ В ТРУДНОЙ ЖИЗНЕННОЙ СИТУАЦИИ</w:t>
      </w:r>
    </w:p>
    <w:p w:rsidR="00F53881" w:rsidRPr="00F53881" w:rsidRDefault="00F53881" w:rsidP="00F91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F916B1" w:rsidRDefault="00F916B1" w:rsidP="00F91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F916B1" w:rsidRPr="00F916B1" w:rsidRDefault="00F916B1" w:rsidP="00F91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F916B1">
        <w:rPr>
          <w:rFonts w:ascii="inherit" w:eastAsia="Times New Roman" w:hAnsi="inherit" w:cs="Times New Roman"/>
          <w:noProof/>
          <w:color w:val="9B2D30"/>
          <w:sz w:val="23"/>
          <w:szCs w:val="23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5BACBDC1" wp14:editId="0CF87F24">
            <wp:simplePos x="0" y="0"/>
            <wp:positionH relativeFrom="column">
              <wp:posOffset>701040</wp:posOffset>
            </wp:positionH>
            <wp:positionV relativeFrom="paragraph">
              <wp:posOffset>101601</wp:posOffset>
            </wp:positionV>
            <wp:extent cx="3600450" cy="2560820"/>
            <wp:effectExtent l="0" t="0" r="0" b="0"/>
            <wp:wrapNone/>
            <wp:docPr id="2" name="Рисунок 2" descr="http://www.lmp69.ru/wp-content/uploads/2019/04/telefon_doveriya3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mp69.ru/wp-content/uploads/2019/04/telefon_doveriya3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719" cy="256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6B1" w:rsidRPr="00F916B1" w:rsidRDefault="00F916B1" w:rsidP="00F91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F916B1" w:rsidRPr="00F916B1" w:rsidRDefault="00F916B1" w:rsidP="00F91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F916B1" w:rsidRPr="00F916B1" w:rsidRDefault="00F916B1" w:rsidP="00F53881">
      <w:pPr>
        <w:rPr>
          <w:rFonts w:ascii="Times New Roman" w:hAnsi="Times New Roman" w:cs="Times New Roman"/>
          <w:color w:val="002060"/>
          <w:sz w:val="28"/>
        </w:rPr>
      </w:pPr>
      <w:bookmarkStart w:id="0" w:name="_GoBack"/>
      <w:bookmarkEnd w:id="0"/>
    </w:p>
    <w:sectPr w:rsidR="00F916B1" w:rsidRPr="00F9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DC8"/>
    <w:multiLevelType w:val="multilevel"/>
    <w:tmpl w:val="87623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129F7"/>
    <w:multiLevelType w:val="multilevel"/>
    <w:tmpl w:val="5EC41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001D9"/>
    <w:multiLevelType w:val="multilevel"/>
    <w:tmpl w:val="258E2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C795F"/>
    <w:multiLevelType w:val="multilevel"/>
    <w:tmpl w:val="E66C4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E5B15"/>
    <w:multiLevelType w:val="multilevel"/>
    <w:tmpl w:val="ECBE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B4B0D"/>
    <w:multiLevelType w:val="multilevel"/>
    <w:tmpl w:val="F984D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10514"/>
    <w:multiLevelType w:val="multilevel"/>
    <w:tmpl w:val="21425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C4"/>
    <w:rsid w:val="00665ABF"/>
    <w:rsid w:val="00B2162B"/>
    <w:rsid w:val="00BA00C4"/>
    <w:rsid w:val="00C1699C"/>
    <w:rsid w:val="00D529A6"/>
    <w:rsid w:val="00DA2D7E"/>
    <w:rsid w:val="00F53881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4A8E6-36A2-4AD3-B8BA-29795D4B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mp69.ru/wp-content/uploads/2019/04/telefon_doveriya3.jpg" TargetMode="External"/><Relationship Id="rId5" Type="http://schemas.openxmlformats.org/officeDocument/2006/relationships/hyperlink" Target="http://www.lmp69.ru/wp-content/uploads/2019/04/Oblastnoy-zakon-Ob-upolnomochennom-po-pravam-rebenka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2020-03-12T08:34:00Z</dcterms:created>
  <dcterms:modified xsi:type="dcterms:W3CDTF">2020-03-12T08:34:00Z</dcterms:modified>
</cp:coreProperties>
</file>